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1F15" w14:textId="41E17FE1" w:rsidR="009926BC" w:rsidRPr="003E4F1A" w:rsidRDefault="003E4F1A" w:rsidP="009926BC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4F1A">
        <w:rPr>
          <w:rFonts w:ascii="Arial" w:hAnsi="Arial" w:cs="Arial"/>
          <w:b/>
          <w:bCs/>
          <w:sz w:val="28"/>
          <w:szCs w:val="28"/>
        </w:rPr>
        <w:t xml:space="preserve">LLAMADO A CONCURSO PARA EL CARGO DE </w:t>
      </w:r>
    </w:p>
    <w:p w14:paraId="53FFE0C0" w14:textId="124EC66E" w:rsidR="00445592" w:rsidRPr="003E4F1A" w:rsidRDefault="00426F69" w:rsidP="009926BC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PERIODISTA</w:t>
      </w:r>
    </w:p>
    <w:p w14:paraId="2C119602" w14:textId="384781A5" w:rsidR="00445592" w:rsidRDefault="00445592" w:rsidP="009926BC">
      <w:pPr>
        <w:spacing w:after="0" w:line="288" w:lineRule="auto"/>
        <w:rPr>
          <w:rFonts w:ascii="Arial" w:hAnsi="Arial" w:cs="Arial"/>
        </w:rPr>
      </w:pPr>
    </w:p>
    <w:p w14:paraId="4258591C" w14:textId="77777777" w:rsidR="003D5023" w:rsidRDefault="003D5023" w:rsidP="003D5023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eastAsia="Helvetica Neue" w:hAnsi="Arial" w:cs="Arial"/>
          <w:sz w:val="22"/>
          <w:szCs w:val="22"/>
          <w:lang w:val="es" w:eastAsia="es-CL"/>
        </w:rPr>
        <w:t>El Núcleo Milenio Discapacidad y Ciudadanía (DISCA) es un centro de investigación</w:t>
      </w:r>
      <w:r w:rsidRPr="00195AA7">
        <w:rPr>
          <w:rFonts w:ascii="Arial" w:hAnsi="Arial" w:cs="Arial"/>
          <w:sz w:val="22"/>
          <w:szCs w:val="22"/>
        </w:rPr>
        <w:t xml:space="preserve"> interdisciplinario </w:t>
      </w:r>
      <w:r>
        <w:rPr>
          <w:rFonts w:ascii="Arial" w:hAnsi="Arial" w:cs="Arial"/>
          <w:sz w:val="22"/>
          <w:szCs w:val="22"/>
        </w:rPr>
        <w:t xml:space="preserve">que </w:t>
      </w:r>
      <w:r w:rsidRPr="00195AA7">
        <w:rPr>
          <w:rFonts w:ascii="Arial" w:hAnsi="Arial" w:cs="Arial"/>
          <w:sz w:val="22"/>
          <w:szCs w:val="22"/>
        </w:rPr>
        <w:t xml:space="preserve">se centra en el estudio de los procesos y mecanismos a través de los cuales las personas con discapacidad se transforman en ciudadanas. </w:t>
      </w:r>
    </w:p>
    <w:p w14:paraId="525F4FED" w14:textId="77777777" w:rsidR="003D5023" w:rsidRDefault="003D5023" w:rsidP="003D5023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3CB6C83A" w14:textId="67B767BE" w:rsidR="008F7639" w:rsidRPr="00195AA7" w:rsidRDefault="003D5023" w:rsidP="008F7639">
      <w:p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Estamos buscando una p</w:t>
      </w:r>
      <w:r w:rsidR="008F7639">
        <w:rPr>
          <w:rFonts w:ascii="Arial" w:hAnsi="Arial" w:cs="Arial"/>
          <w:sz w:val="22"/>
          <w:szCs w:val="22"/>
        </w:rPr>
        <w:t xml:space="preserve">ersona con </w:t>
      </w:r>
      <w:r w:rsidR="008F7639" w:rsidRPr="00495E52">
        <w:rPr>
          <w:rFonts w:ascii="Arial" w:hAnsi="Arial" w:cs="Arial"/>
          <w:b/>
          <w:bCs/>
          <w:sz w:val="22"/>
          <w:szCs w:val="22"/>
        </w:rPr>
        <w:t>formación de periodismo o afín</w:t>
      </w:r>
      <w:r w:rsidR="008F7639">
        <w:rPr>
          <w:rFonts w:ascii="Arial" w:hAnsi="Arial" w:cs="Arial"/>
          <w:sz w:val="22"/>
          <w:szCs w:val="22"/>
        </w:rPr>
        <w:t xml:space="preserve"> con experiencia e interés en divulgación científica en temáticas relacionadas a discapacidad.</w:t>
      </w:r>
      <w:r w:rsidR="000F414C">
        <w:rPr>
          <w:rFonts w:ascii="Arial" w:hAnsi="Arial" w:cs="Arial"/>
          <w:sz w:val="22"/>
          <w:szCs w:val="22"/>
        </w:rPr>
        <w:t xml:space="preserve"> </w:t>
      </w:r>
      <w:bookmarkStart w:id="0" w:name="_Hlk192156975"/>
      <w:r w:rsidR="000F414C">
        <w:rPr>
          <w:rFonts w:ascii="Arial" w:hAnsi="Arial" w:cs="Arial"/>
          <w:sz w:val="22"/>
          <w:szCs w:val="22"/>
        </w:rPr>
        <w:t>Trabajará de manera coordinada con responsable de redes sociales.</w:t>
      </w:r>
      <w:bookmarkEnd w:id="0"/>
    </w:p>
    <w:p w14:paraId="423314EE" w14:textId="77777777" w:rsidR="008F7639" w:rsidRDefault="008F7639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66E6B819" w14:textId="60FA0953" w:rsidR="00EE0396" w:rsidRPr="00195AA7" w:rsidRDefault="00EE0396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195AA7">
        <w:rPr>
          <w:rFonts w:ascii="Arial" w:hAnsi="Arial" w:cs="Arial"/>
          <w:b/>
          <w:bCs/>
          <w:sz w:val="22"/>
          <w:szCs w:val="22"/>
          <w:lang w:val="es-ES"/>
        </w:rPr>
        <w:t>Objetivo del cargo</w:t>
      </w:r>
    </w:p>
    <w:p w14:paraId="2E5AAEA2" w14:textId="67EA46F4" w:rsidR="000F414C" w:rsidRPr="00195AA7" w:rsidRDefault="00426F69" w:rsidP="009926BC">
      <w:pPr>
        <w:spacing w:after="0" w:line="288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Diseñar y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 difundir </w:t>
      </w:r>
      <w:r w:rsidR="00445592" w:rsidRPr="00195AA7">
        <w:rPr>
          <w:rFonts w:ascii="Arial" w:hAnsi="Arial" w:cs="Arial"/>
          <w:sz w:val="22"/>
          <w:szCs w:val="22"/>
          <w:lang w:val="es-ES"/>
        </w:rPr>
        <w:t xml:space="preserve">contenido 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para comunicar </w:t>
      </w:r>
      <w:r w:rsidR="00445592" w:rsidRPr="00195AA7">
        <w:rPr>
          <w:rFonts w:ascii="Arial" w:hAnsi="Arial" w:cs="Arial"/>
          <w:sz w:val="22"/>
          <w:szCs w:val="22"/>
          <w:lang w:val="es-ES"/>
        </w:rPr>
        <w:t xml:space="preserve">el conocimiento generado por el </w:t>
      </w:r>
      <w:r w:rsidR="00EE0396" w:rsidRPr="00195AA7">
        <w:rPr>
          <w:rFonts w:ascii="Arial" w:hAnsi="Arial" w:cs="Arial"/>
          <w:sz w:val="22"/>
          <w:szCs w:val="22"/>
          <w:lang w:val="es-ES"/>
        </w:rPr>
        <w:t>Núcleo DISCA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 hacia otras áreas de la sociedad.</w:t>
      </w:r>
      <w:r w:rsidR="00E35170" w:rsidRPr="00195AA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3859827" w14:textId="277CA8C5" w:rsidR="00EE0396" w:rsidRDefault="00EE0396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2107BA8C" w14:textId="77777777" w:rsidR="008F7639" w:rsidRPr="00195AA7" w:rsidRDefault="008F7639" w:rsidP="008F7639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Requisitos</w:t>
      </w:r>
    </w:p>
    <w:p w14:paraId="408C4B6D" w14:textId="77777777" w:rsidR="008F7639" w:rsidRPr="00195AA7" w:rsidRDefault="008F7639" w:rsidP="008F7639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Título profesional </w:t>
      </w:r>
      <w:r>
        <w:rPr>
          <w:rFonts w:ascii="Arial" w:hAnsi="Arial" w:cs="Arial"/>
          <w:sz w:val="22"/>
          <w:szCs w:val="22"/>
        </w:rPr>
        <w:t xml:space="preserve">de periodista u otro </w:t>
      </w:r>
      <w:r w:rsidRPr="00195AA7">
        <w:rPr>
          <w:rFonts w:ascii="Arial" w:hAnsi="Arial" w:cs="Arial"/>
          <w:sz w:val="22"/>
          <w:szCs w:val="22"/>
        </w:rPr>
        <w:t>vinculado al área de comunicaciones</w:t>
      </w:r>
    </w:p>
    <w:p w14:paraId="613661C6" w14:textId="4DA256EC" w:rsidR="008F7639" w:rsidRPr="00195AA7" w:rsidRDefault="00495E52" w:rsidP="008F7639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F7639" w:rsidRPr="00195AA7">
        <w:rPr>
          <w:rFonts w:ascii="Arial" w:hAnsi="Arial" w:cs="Arial"/>
          <w:sz w:val="22"/>
          <w:szCs w:val="22"/>
        </w:rPr>
        <w:t>xperiencia en cargos vinculados con áreas de comunicaciones</w:t>
      </w:r>
    </w:p>
    <w:p w14:paraId="7E51C636" w14:textId="77777777" w:rsidR="008F7639" w:rsidRPr="00195AA7" w:rsidRDefault="008F7639" w:rsidP="008F7639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Buena redacción y ortografía </w:t>
      </w:r>
    </w:p>
    <w:p w14:paraId="5B73F185" w14:textId="3F9F24EA" w:rsidR="008F7639" w:rsidRPr="00195AA7" w:rsidRDefault="0054215D" w:rsidP="008F7639">
      <w:pPr>
        <w:pStyle w:val="Prrafodelista"/>
        <w:numPr>
          <w:ilvl w:val="0"/>
          <w:numId w:val="6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Experiencia en </w:t>
      </w:r>
      <w:r w:rsidR="008F7639" w:rsidRPr="00195AA7">
        <w:rPr>
          <w:rFonts w:ascii="Arial" w:hAnsi="Arial" w:cs="Arial"/>
          <w:sz w:val="22"/>
          <w:szCs w:val="22"/>
        </w:rPr>
        <w:t>trabajo en equipos multidisciplinarios y diversos</w:t>
      </w:r>
    </w:p>
    <w:p w14:paraId="0A055AC7" w14:textId="77777777" w:rsidR="008F7639" w:rsidRPr="00195AA7" w:rsidRDefault="008F7639" w:rsidP="008F7639">
      <w:pPr>
        <w:pStyle w:val="Prrafodelista"/>
        <w:numPr>
          <w:ilvl w:val="0"/>
          <w:numId w:val="6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Conocimiento en medidas de accesibilidad en las comunicaciones dirigida a personas con discapacidad</w:t>
      </w:r>
    </w:p>
    <w:p w14:paraId="0A784782" w14:textId="77777777" w:rsidR="008F7639" w:rsidRPr="00195AA7" w:rsidRDefault="008F7639" w:rsidP="008F7639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Conocimiento del inglés</w:t>
      </w:r>
      <w:r>
        <w:rPr>
          <w:rFonts w:ascii="Arial" w:hAnsi="Arial" w:cs="Arial"/>
          <w:sz w:val="22"/>
          <w:szCs w:val="22"/>
        </w:rPr>
        <w:t xml:space="preserve"> nivel intermedio</w:t>
      </w:r>
      <w:r w:rsidRPr="00195AA7">
        <w:rPr>
          <w:rFonts w:ascii="Arial" w:hAnsi="Arial" w:cs="Arial"/>
          <w:sz w:val="22"/>
          <w:szCs w:val="22"/>
        </w:rPr>
        <w:t>, tanto hablado como escrito</w:t>
      </w:r>
    </w:p>
    <w:p w14:paraId="435BF714" w14:textId="77777777" w:rsidR="008F7639" w:rsidRDefault="008F7639" w:rsidP="008F7639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424F6CAF" w14:textId="1C0FB84C" w:rsidR="00445592" w:rsidRDefault="008F7639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Tareas:</w:t>
      </w:r>
    </w:p>
    <w:p w14:paraId="240D669C" w14:textId="081EF824" w:rsidR="008F7639" w:rsidRDefault="008F7639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bookmarkStart w:id="1" w:name="_Hlk192155988"/>
      <w:r>
        <w:rPr>
          <w:rFonts w:ascii="Arial" w:hAnsi="Arial" w:cs="Arial"/>
          <w:b/>
          <w:bCs/>
          <w:sz w:val="22"/>
          <w:szCs w:val="22"/>
        </w:rPr>
        <w:t xml:space="preserve">Planificación mensual: </w:t>
      </w:r>
      <w:r>
        <w:rPr>
          <w:rFonts w:ascii="Arial" w:hAnsi="Arial" w:cs="Arial"/>
          <w:sz w:val="22"/>
          <w:szCs w:val="22"/>
        </w:rPr>
        <w:t>de</w:t>
      </w:r>
      <w:r w:rsidR="00306597">
        <w:rPr>
          <w:rFonts w:ascii="Arial" w:hAnsi="Arial" w:cs="Arial"/>
          <w:sz w:val="22"/>
          <w:szCs w:val="22"/>
        </w:rPr>
        <w:t xml:space="preserve"> acuerdo a actividades de</w:t>
      </w:r>
      <w:r w:rsidR="00495E52">
        <w:rPr>
          <w:rFonts w:ascii="Arial" w:hAnsi="Arial" w:cs="Arial"/>
          <w:sz w:val="22"/>
          <w:szCs w:val="22"/>
        </w:rPr>
        <w:t xml:space="preserve"> DISCA </w:t>
      </w:r>
      <w:r w:rsidR="00306597">
        <w:rPr>
          <w:rFonts w:ascii="Arial" w:hAnsi="Arial" w:cs="Arial"/>
          <w:sz w:val="22"/>
          <w:szCs w:val="22"/>
        </w:rPr>
        <w:t>y fechas de contingencia nacional o internacional.</w:t>
      </w:r>
    </w:p>
    <w:bookmarkEnd w:id="1"/>
    <w:p w14:paraId="4DC0986C" w14:textId="244FF6F6" w:rsidR="00306597" w:rsidRPr="00306597" w:rsidRDefault="00733817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733817">
        <w:rPr>
          <w:rFonts w:ascii="Arial" w:hAnsi="Arial" w:cs="Arial"/>
          <w:b/>
          <w:bCs/>
          <w:sz w:val="22"/>
          <w:szCs w:val="22"/>
        </w:rPr>
        <w:t xml:space="preserve">Generación de contenido. </w:t>
      </w:r>
      <w:r w:rsidR="00306597" w:rsidRPr="00306597">
        <w:rPr>
          <w:rFonts w:ascii="Arial" w:hAnsi="Arial" w:cs="Arial"/>
          <w:sz w:val="22"/>
          <w:szCs w:val="22"/>
        </w:rPr>
        <w:t>e</w:t>
      </w:r>
      <w:r w:rsidRPr="00733817">
        <w:rPr>
          <w:rFonts w:ascii="Arial" w:hAnsi="Arial" w:cs="Arial"/>
          <w:sz w:val="22"/>
          <w:szCs w:val="22"/>
        </w:rPr>
        <w:t xml:space="preserve">laboración de </w:t>
      </w:r>
      <w:r w:rsidR="00306597">
        <w:rPr>
          <w:rFonts w:ascii="Arial" w:hAnsi="Arial" w:cs="Arial"/>
          <w:sz w:val="22"/>
          <w:szCs w:val="22"/>
        </w:rPr>
        <w:t xml:space="preserve">al menos un </w:t>
      </w:r>
      <w:r w:rsidR="00426F69">
        <w:rPr>
          <w:rFonts w:ascii="Arial" w:hAnsi="Arial" w:cs="Arial"/>
          <w:sz w:val="22"/>
          <w:szCs w:val="22"/>
        </w:rPr>
        <w:t>comunicado de prensa</w:t>
      </w:r>
      <w:r w:rsidR="00306597">
        <w:rPr>
          <w:rFonts w:ascii="Arial" w:hAnsi="Arial" w:cs="Arial"/>
          <w:sz w:val="22"/>
          <w:szCs w:val="22"/>
        </w:rPr>
        <w:t xml:space="preserve"> al mes y gestión de al menos una columna de opinión del equipo</w:t>
      </w:r>
      <w:r w:rsidR="000F414C">
        <w:rPr>
          <w:rFonts w:ascii="Arial" w:hAnsi="Arial" w:cs="Arial"/>
          <w:sz w:val="22"/>
          <w:szCs w:val="22"/>
        </w:rPr>
        <w:t xml:space="preserve"> al mes</w:t>
      </w:r>
      <w:r w:rsidR="00306597">
        <w:rPr>
          <w:rFonts w:ascii="Arial" w:hAnsi="Arial" w:cs="Arial"/>
          <w:sz w:val="22"/>
          <w:szCs w:val="22"/>
        </w:rPr>
        <w:t>. Gestión para su divulgación y publicación.</w:t>
      </w:r>
      <w:r w:rsidR="0054215D">
        <w:rPr>
          <w:rFonts w:ascii="Arial" w:hAnsi="Arial" w:cs="Arial"/>
          <w:sz w:val="22"/>
          <w:szCs w:val="22"/>
        </w:rPr>
        <w:t xml:space="preserve"> Elaboración de boletín informativo semestral.</w:t>
      </w:r>
    </w:p>
    <w:p w14:paraId="6855C817" w14:textId="72EC4EB7" w:rsidR="00306597" w:rsidRPr="00306597" w:rsidRDefault="00306597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bookmarkStart w:id="2" w:name="_Hlk192156180"/>
      <w:r>
        <w:rPr>
          <w:rFonts w:ascii="Arial" w:hAnsi="Arial" w:cs="Arial"/>
          <w:b/>
          <w:bCs/>
          <w:sz w:val="22"/>
          <w:szCs w:val="22"/>
        </w:rPr>
        <w:t xml:space="preserve">Coordinación externa: </w:t>
      </w:r>
      <w:bookmarkStart w:id="3" w:name="_Hlk192156208"/>
      <w:r>
        <w:rPr>
          <w:rFonts w:ascii="Arial" w:hAnsi="Arial" w:cs="Arial"/>
          <w:sz w:val="22"/>
          <w:szCs w:val="22"/>
        </w:rPr>
        <w:t>relación con el equipo DISCA para divulgación de contenido</w:t>
      </w:r>
      <w:bookmarkEnd w:id="3"/>
      <w:r>
        <w:rPr>
          <w:rFonts w:ascii="Arial" w:hAnsi="Arial" w:cs="Arial"/>
          <w:sz w:val="22"/>
          <w:szCs w:val="22"/>
        </w:rPr>
        <w:t xml:space="preserve">, </w:t>
      </w:r>
      <w:r w:rsidR="000F414C">
        <w:rPr>
          <w:rFonts w:ascii="Arial" w:hAnsi="Arial" w:cs="Arial"/>
          <w:sz w:val="22"/>
          <w:szCs w:val="22"/>
        </w:rPr>
        <w:t xml:space="preserve">relación </w:t>
      </w:r>
      <w:r>
        <w:rPr>
          <w:rFonts w:ascii="Arial" w:hAnsi="Arial" w:cs="Arial"/>
          <w:sz w:val="22"/>
          <w:szCs w:val="22"/>
        </w:rPr>
        <w:t xml:space="preserve">con prensa y con áreas de comunicaciones de Universidades </w:t>
      </w:r>
      <w:r w:rsidR="00495E52">
        <w:rPr>
          <w:rFonts w:ascii="Arial" w:hAnsi="Arial" w:cs="Arial"/>
          <w:sz w:val="22"/>
          <w:szCs w:val="22"/>
        </w:rPr>
        <w:t>asociadas</w:t>
      </w:r>
      <w:r>
        <w:rPr>
          <w:rFonts w:ascii="Arial" w:hAnsi="Arial" w:cs="Arial"/>
          <w:sz w:val="22"/>
          <w:szCs w:val="22"/>
        </w:rPr>
        <w:t>.</w:t>
      </w:r>
    </w:p>
    <w:p w14:paraId="0E81BE5C" w14:textId="6D7D865C" w:rsidR="00306597" w:rsidRPr="00733817" w:rsidRDefault="00306597" w:rsidP="0030659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>Gestión de actividades</w:t>
      </w:r>
      <w:r w:rsidRPr="002D53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Apoyo para </w:t>
      </w:r>
      <w:r w:rsidR="000F414C">
        <w:rPr>
          <w:rFonts w:ascii="Arial" w:hAnsi="Arial" w:cs="Arial"/>
          <w:sz w:val="22"/>
          <w:szCs w:val="22"/>
        </w:rPr>
        <w:t xml:space="preserve">ejecución de </w:t>
      </w:r>
      <w:r>
        <w:rPr>
          <w:rFonts w:ascii="Arial" w:hAnsi="Arial" w:cs="Arial"/>
          <w:sz w:val="22"/>
          <w:szCs w:val="22"/>
        </w:rPr>
        <w:t xml:space="preserve">actividades presenciales, </w:t>
      </w:r>
      <w:r w:rsidRPr="002D53A0">
        <w:rPr>
          <w:rFonts w:ascii="Arial" w:hAnsi="Arial" w:cs="Arial"/>
          <w:sz w:val="22"/>
          <w:szCs w:val="22"/>
        </w:rPr>
        <w:t xml:space="preserve">diseño de material </w:t>
      </w:r>
      <w:r w:rsidR="000F414C">
        <w:rPr>
          <w:rFonts w:ascii="Arial" w:hAnsi="Arial" w:cs="Arial"/>
          <w:sz w:val="22"/>
          <w:szCs w:val="22"/>
        </w:rPr>
        <w:t>de</w:t>
      </w:r>
      <w:r w:rsidRPr="002D53A0">
        <w:rPr>
          <w:rFonts w:ascii="Arial" w:hAnsi="Arial" w:cs="Arial"/>
          <w:sz w:val="22"/>
          <w:szCs w:val="22"/>
        </w:rPr>
        <w:t xml:space="preserve"> difusión, </w:t>
      </w:r>
      <w:r w:rsidR="000F414C">
        <w:rPr>
          <w:rFonts w:ascii="Arial" w:hAnsi="Arial" w:cs="Arial"/>
          <w:sz w:val="22"/>
          <w:szCs w:val="22"/>
        </w:rPr>
        <w:t xml:space="preserve">coordinación con personas invitadas y asistentes, </w:t>
      </w:r>
      <w:bookmarkStart w:id="4" w:name="_Hlk192157397"/>
      <w:r w:rsidR="0054215D">
        <w:rPr>
          <w:rFonts w:ascii="Arial" w:hAnsi="Arial" w:cs="Arial"/>
          <w:sz w:val="22"/>
          <w:szCs w:val="22"/>
        </w:rPr>
        <w:t xml:space="preserve">edición y publicación de registro audiovisual cuando corresponda, </w:t>
      </w:r>
      <w:bookmarkEnd w:id="4"/>
      <w:r w:rsidR="0054215D" w:rsidRPr="002D53A0">
        <w:rPr>
          <w:rFonts w:ascii="Arial" w:hAnsi="Arial" w:cs="Arial"/>
          <w:sz w:val="22"/>
          <w:szCs w:val="22"/>
        </w:rPr>
        <w:t>difusión posterior</w:t>
      </w:r>
      <w:r w:rsidR="0054215D">
        <w:rPr>
          <w:rFonts w:ascii="Arial" w:hAnsi="Arial" w:cs="Arial"/>
          <w:sz w:val="22"/>
          <w:szCs w:val="22"/>
        </w:rPr>
        <w:t>.</w:t>
      </w:r>
    </w:p>
    <w:p w14:paraId="0316CA48" w14:textId="3CB8CCDB" w:rsidR="000F414C" w:rsidRPr="00306597" w:rsidRDefault="000F414C" w:rsidP="000F414C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306597">
        <w:rPr>
          <w:rFonts w:ascii="Arial" w:hAnsi="Arial" w:cs="Arial"/>
          <w:b/>
          <w:bCs/>
          <w:sz w:val="22"/>
          <w:szCs w:val="22"/>
        </w:rPr>
        <w:t xml:space="preserve">Registro. </w:t>
      </w:r>
      <w:r w:rsidRPr="00306597">
        <w:rPr>
          <w:rFonts w:ascii="Arial" w:hAnsi="Arial" w:cs="Arial"/>
          <w:sz w:val="22"/>
          <w:szCs w:val="22"/>
        </w:rPr>
        <w:t>Mantener registro de todas las acciones y actividades de difusión y trabajo intersectorial</w:t>
      </w:r>
      <w:r w:rsidRPr="002D53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para reportes y memoria anual.</w:t>
      </w:r>
      <w:r w:rsidR="0054215D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1BA7B0E7" w14:textId="46F9E7B8" w:rsidR="00733817" w:rsidRPr="00733817" w:rsidRDefault="00733817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>Reuniones:</w:t>
      </w:r>
      <w:r w:rsidRPr="002D53A0">
        <w:rPr>
          <w:rFonts w:ascii="Arial" w:hAnsi="Arial" w:cs="Arial"/>
          <w:sz w:val="22"/>
          <w:szCs w:val="22"/>
        </w:rPr>
        <w:t xml:space="preserve"> Participación en reuniones periódicas de coordinación.</w:t>
      </w:r>
    </w:p>
    <w:p w14:paraId="702478DC" w14:textId="22B56F90" w:rsidR="00E20DD5" w:rsidRPr="00733817" w:rsidRDefault="00733817" w:rsidP="009926BC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>Colaboración en otras tareas propias de la coordinación del Núcleo relacionadas con su quehacer.</w:t>
      </w:r>
    </w:p>
    <w:p w14:paraId="5A54A84F" w14:textId="77777777" w:rsidR="005A5AD3" w:rsidRDefault="005A5AD3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55F29450" w14:textId="77777777" w:rsidR="000F414C" w:rsidRDefault="000F414C" w:rsidP="000F414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Manejo de herramientas tecnológicas</w:t>
      </w:r>
    </w:p>
    <w:p w14:paraId="56309CB3" w14:textId="77777777" w:rsidR="000F414C" w:rsidRPr="00360EBC" w:rsidRDefault="000F414C" w:rsidP="000F414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n-US"/>
        </w:rPr>
      </w:pPr>
      <w:r w:rsidRPr="00360EBC">
        <w:rPr>
          <w:rFonts w:ascii="Arial" w:hAnsi="Arial" w:cs="Arial"/>
          <w:sz w:val="22"/>
          <w:szCs w:val="22"/>
          <w:lang w:val="en-US"/>
        </w:rPr>
        <w:t>Microsoft Office</w:t>
      </w:r>
      <w:r>
        <w:rPr>
          <w:rFonts w:ascii="Arial" w:hAnsi="Arial" w:cs="Arial"/>
          <w:sz w:val="22"/>
          <w:szCs w:val="22"/>
          <w:lang w:val="en-US"/>
        </w:rPr>
        <w:t>: w</w:t>
      </w:r>
      <w:r w:rsidRPr="00360EBC">
        <w:rPr>
          <w:rFonts w:ascii="Arial" w:hAnsi="Arial" w:cs="Arial"/>
          <w:sz w:val="22"/>
          <w:szCs w:val="22"/>
          <w:lang w:val="en-US"/>
        </w:rPr>
        <w:t>ord, power p</w:t>
      </w:r>
      <w:r>
        <w:rPr>
          <w:rFonts w:ascii="Arial" w:hAnsi="Arial" w:cs="Arial"/>
          <w:sz w:val="22"/>
          <w:szCs w:val="22"/>
          <w:lang w:val="en-US"/>
        </w:rPr>
        <w:t>oint, excel</w:t>
      </w:r>
    </w:p>
    <w:p w14:paraId="21F85E7D" w14:textId="77777777" w:rsidR="000F414C" w:rsidRPr="008F7639" w:rsidRDefault="000F414C" w:rsidP="000F414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 w:rsidRPr="008F7639">
        <w:rPr>
          <w:rFonts w:ascii="Arial" w:hAnsi="Arial" w:cs="Arial"/>
          <w:sz w:val="22"/>
          <w:szCs w:val="22"/>
          <w:lang w:val="es-CL"/>
        </w:rPr>
        <w:t>Herramientas de diseño y audiovisuales: canva.com, editor fotográfico, editor de video, YouTube Studio</w:t>
      </w:r>
    </w:p>
    <w:p w14:paraId="504DA49F" w14:textId="77777777" w:rsidR="000F414C" w:rsidRDefault="000F414C" w:rsidP="000F414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Manejo de sitio web: Wordpress</w:t>
      </w:r>
    </w:p>
    <w:p w14:paraId="4DB13EFA" w14:textId="77777777" w:rsidR="000F414C" w:rsidRPr="00360EBC" w:rsidRDefault="000F414C" w:rsidP="000F414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Herramientas de e-mail marketing</w:t>
      </w:r>
    </w:p>
    <w:p w14:paraId="13F916F6" w14:textId="77777777" w:rsidR="000F414C" w:rsidRDefault="000F414C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66B3867C" w14:textId="1C08AD9D" w:rsidR="00445592" w:rsidRPr="00195AA7" w:rsidRDefault="00445592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Características deseadas</w:t>
      </w:r>
    </w:p>
    <w:p w14:paraId="06A37C32" w14:textId="77777777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Experiencia de trabajo con personas con discapacidad</w:t>
      </w:r>
    </w:p>
    <w:p w14:paraId="0FED1D67" w14:textId="0ABEFC2E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Experiencia de trabajo con comunidades en situación de vulnerabilidad</w:t>
      </w:r>
    </w:p>
    <w:p w14:paraId="6C5E8B6A" w14:textId="77777777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Experiencia en medios de comunicación</w:t>
      </w:r>
    </w:p>
    <w:p w14:paraId="0A00E9D0" w14:textId="20682863" w:rsidR="00445592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Trabajo previo con otras instituciones de investigación</w:t>
      </w:r>
    </w:p>
    <w:p w14:paraId="56E21DE1" w14:textId="7F48AA7A" w:rsidR="0054215D" w:rsidRPr="0054215D" w:rsidRDefault="0054215D" w:rsidP="0054215D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Proactividad, creatividad y </w:t>
      </w:r>
      <w:r>
        <w:rPr>
          <w:rFonts w:ascii="Arial" w:hAnsi="Arial" w:cs="Arial"/>
          <w:sz w:val="22"/>
          <w:szCs w:val="22"/>
        </w:rPr>
        <w:t>a</w:t>
      </w:r>
      <w:r w:rsidRPr="00195AA7">
        <w:rPr>
          <w:rFonts w:ascii="Arial" w:hAnsi="Arial" w:cs="Arial"/>
          <w:sz w:val="22"/>
          <w:szCs w:val="22"/>
        </w:rPr>
        <w:t>utonomía en el trabajo</w:t>
      </w:r>
    </w:p>
    <w:p w14:paraId="39947E48" w14:textId="77777777" w:rsidR="00B210DC" w:rsidRPr="00195AA7" w:rsidRDefault="00B210DC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6FDC433D" w14:textId="1DA902EC" w:rsidR="00316858" w:rsidRPr="00195AA7" w:rsidRDefault="00E35170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Oferta laboral</w:t>
      </w:r>
    </w:p>
    <w:p w14:paraId="69987424" w14:textId="77777777" w:rsidR="0054215D" w:rsidRPr="00195AA7" w:rsidRDefault="0054215D" w:rsidP="0054215D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bookmarkStart w:id="5" w:name="_Hlk192157658"/>
      <w:bookmarkStart w:id="6" w:name="_Hlk192157953"/>
      <w:r w:rsidRPr="00195AA7">
        <w:rPr>
          <w:rFonts w:ascii="Arial" w:hAnsi="Arial" w:cs="Arial"/>
          <w:sz w:val="22"/>
          <w:szCs w:val="22"/>
        </w:rPr>
        <w:t xml:space="preserve">Contrato a honorarios con inicio </w:t>
      </w:r>
      <w:r>
        <w:rPr>
          <w:rFonts w:ascii="Arial" w:hAnsi="Arial" w:cs="Arial"/>
          <w:sz w:val="22"/>
          <w:szCs w:val="22"/>
        </w:rPr>
        <w:t xml:space="preserve">en marzo </w:t>
      </w:r>
      <w:r w:rsidRPr="00195A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5</w:t>
      </w:r>
    </w:p>
    <w:p w14:paraId="2D185075" w14:textId="175C6787" w:rsidR="0054215D" w:rsidRDefault="0054215D" w:rsidP="0054215D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Renta </w:t>
      </w:r>
      <w:r w:rsidR="00B109F8">
        <w:rPr>
          <w:rFonts w:ascii="Arial" w:hAnsi="Arial" w:cs="Arial"/>
          <w:sz w:val="22"/>
          <w:szCs w:val="22"/>
        </w:rPr>
        <w:t>líquida</w:t>
      </w:r>
      <w:r w:rsidRPr="00195AA7">
        <w:rPr>
          <w:rFonts w:ascii="Arial" w:hAnsi="Arial" w:cs="Arial"/>
          <w:sz w:val="22"/>
          <w:szCs w:val="22"/>
        </w:rPr>
        <w:t xml:space="preserve"> de $500.000</w:t>
      </w:r>
    </w:p>
    <w:p w14:paraId="45A32E8F" w14:textId="77777777" w:rsidR="003D5023" w:rsidRDefault="0054215D" w:rsidP="003D5023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 jornada preestablecida, relación en </w:t>
      </w:r>
      <w:r w:rsidRPr="003D5023">
        <w:rPr>
          <w:rFonts w:ascii="Arial" w:hAnsi="Arial" w:cs="Arial"/>
          <w:sz w:val="22"/>
          <w:szCs w:val="22"/>
        </w:rPr>
        <w:t xml:space="preserve">base </w:t>
      </w:r>
      <w:r w:rsidR="003D5023" w:rsidRPr="003D5023">
        <w:rPr>
          <w:rFonts w:ascii="Arial" w:hAnsi="Arial" w:cs="Arial"/>
          <w:sz w:val="22"/>
          <w:szCs w:val="22"/>
        </w:rPr>
        <w:t>al</w:t>
      </w:r>
      <w:r w:rsidRPr="003D5023">
        <w:rPr>
          <w:rFonts w:ascii="Arial" w:hAnsi="Arial" w:cs="Arial"/>
          <w:sz w:val="22"/>
          <w:szCs w:val="22"/>
        </w:rPr>
        <w:t> cumplimiento de tareas y metas</w:t>
      </w:r>
      <w:r w:rsidR="003D5023">
        <w:rPr>
          <w:rFonts w:ascii="Arial" w:hAnsi="Arial" w:cs="Arial"/>
          <w:sz w:val="22"/>
          <w:szCs w:val="22"/>
        </w:rPr>
        <w:t>.</w:t>
      </w:r>
    </w:p>
    <w:bookmarkEnd w:id="5"/>
    <w:p w14:paraId="6269A8E4" w14:textId="77777777" w:rsidR="003D5023" w:rsidRDefault="00E35170" w:rsidP="003B3182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3B3182">
        <w:rPr>
          <w:rFonts w:ascii="Arial" w:hAnsi="Arial" w:cs="Arial"/>
          <w:sz w:val="22"/>
          <w:szCs w:val="22"/>
        </w:rPr>
        <w:t xml:space="preserve">Trabajo </w:t>
      </w:r>
      <w:r w:rsidR="00311746" w:rsidRPr="003B3182">
        <w:rPr>
          <w:rFonts w:ascii="Arial" w:hAnsi="Arial" w:cs="Arial"/>
          <w:sz w:val="22"/>
          <w:szCs w:val="22"/>
        </w:rPr>
        <w:t>híbrido</w:t>
      </w:r>
      <w:r w:rsidR="003B3182" w:rsidRPr="003B3182">
        <w:rPr>
          <w:rFonts w:ascii="Arial" w:hAnsi="Arial" w:cs="Arial"/>
          <w:sz w:val="22"/>
          <w:szCs w:val="22"/>
        </w:rPr>
        <w:t xml:space="preserve">. Oficina equipada disponible en Universidad Diego Portales, ubicada en Santiago Centro. </w:t>
      </w:r>
      <w:r w:rsidR="008F7639">
        <w:rPr>
          <w:rFonts w:ascii="Arial" w:hAnsi="Arial" w:cs="Arial"/>
          <w:sz w:val="22"/>
          <w:szCs w:val="22"/>
        </w:rPr>
        <w:t xml:space="preserve">También se puede trabajar de manera remota. </w:t>
      </w:r>
    </w:p>
    <w:p w14:paraId="6FB6F783" w14:textId="557AC879" w:rsidR="00E35170" w:rsidRPr="003B3182" w:rsidRDefault="003B3182" w:rsidP="003B3182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3B3182">
        <w:rPr>
          <w:rFonts w:ascii="Arial" w:hAnsi="Arial" w:cs="Arial"/>
          <w:sz w:val="22"/>
          <w:szCs w:val="22"/>
        </w:rPr>
        <w:t>Se requiere asistencia a l</w:t>
      </w:r>
      <w:r w:rsidR="00E35170" w:rsidRPr="003B3182">
        <w:rPr>
          <w:rFonts w:ascii="Arial" w:hAnsi="Arial" w:cs="Arial"/>
          <w:sz w:val="22"/>
          <w:szCs w:val="22"/>
        </w:rPr>
        <w:t xml:space="preserve">as actividades </w:t>
      </w:r>
      <w:r w:rsidRPr="003B3182">
        <w:rPr>
          <w:rFonts w:ascii="Arial" w:hAnsi="Arial" w:cs="Arial"/>
          <w:sz w:val="22"/>
          <w:szCs w:val="22"/>
        </w:rPr>
        <w:t xml:space="preserve">presenciales </w:t>
      </w:r>
      <w:r w:rsidR="00E35170" w:rsidRPr="003B3182">
        <w:rPr>
          <w:rFonts w:ascii="Arial" w:hAnsi="Arial" w:cs="Arial"/>
          <w:sz w:val="22"/>
          <w:szCs w:val="22"/>
        </w:rPr>
        <w:t>propias del Núcleo</w:t>
      </w:r>
      <w:r w:rsidRPr="003B3182">
        <w:rPr>
          <w:rFonts w:ascii="Arial" w:hAnsi="Arial" w:cs="Arial"/>
          <w:sz w:val="22"/>
          <w:szCs w:val="22"/>
        </w:rPr>
        <w:t>,</w:t>
      </w:r>
      <w:r w:rsidR="00E35170" w:rsidRPr="003B3182">
        <w:rPr>
          <w:rFonts w:ascii="Arial" w:hAnsi="Arial" w:cs="Arial"/>
          <w:sz w:val="22"/>
          <w:szCs w:val="22"/>
        </w:rPr>
        <w:t xml:space="preserve"> que </w:t>
      </w:r>
      <w:r w:rsidRPr="003B3182">
        <w:rPr>
          <w:rFonts w:ascii="Arial" w:hAnsi="Arial" w:cs="Arial"/>
          <w:sz w:val="22"/>
          <w:szCs w:val="22"/>
        </w:rPr>
        <w:t xml:space="preserve">son </w:t>
      </w:r>
      <w:r w:rsidR="00E35170" w:rsidRPr="003B3182">
        <w:rPr>
          <w:rFonts w:ascii="Arial" w:hAnsi="Arial" w:cs="Arial"/>
          <w:sz w:val="22"/>
          <w:szCs w:val="22"/>
        </w:rPr>
        <w:t>mayoritariamente en la Región Metropolitana</w:t>
      </w:r>
      <w:r w:rsidR="00311746" w:rsidRPr="003B3182">
        <w:rPr>
          <w:rFonts w:ascii="Arial" w:hAnsi="Arial" w:cs="Arial"/>
          <w:sz w:val="22"/>
          <w:szCs w:val="22"/>
        </w:rPr>
        <w:t xml:space="preserve"> </w:t>
      </w:r>
    </w:p>
    <w:p w14:paraId="76CE6B35" w14:textId="77777777" w:rsidR="00495E52" w:rsidRPr="003D5023" w:rsidRDefault="00495E52" w:rsidP="00495E52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bookmarkStart w:id="7" w:name="_Hlk123645643"/>
      <w:r w:rsidRPr="003D5023">
        <w:rPr>
          <w:rFonts w:ascii="Arial" w:hAnsi="Arial" w:cs="Arial"/>
          <w:sz w:val="22"/>
          <w:szCs w:val="22"/>
        </w:rPr>
        <w:t>Trabajará de manera coordinada con responsable de redes sociales.</w:t>
      </w:r>
    </w:p>
    <w:p w14:paraId="780D3159" w14:textId="09B077C7" w:rsidR="00DF5EBD" w:rsidRDefault="00DF5EBD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Se seleccionará de manera preferente a postulantes con discapacidad, cuando estén en igualdad de condiciones de mérito al resto de postulantes</w:t>
      </w:r>
    </w:p>
    <w:bookmarkEnd w:id="6"/>
    <w:bookmarkEnd w:id="7"/>
    <w:p w14:paraId="042AC67C" w14:textId="77777777" w:rsidR="00DF5EBD" w:rsidRPr="00195AA7" w:rsidRDefault="00DF5EBD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4C5F30B8" w14:textId="3D50D008" w:rsidR="00445592" w:rsidRPr="00195AA7" w:rsidRDefault="00445592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Postulación</w:t>
      </w:r>
    </w:p>
    <w:p w14:paraId="535897AF" w14:textId="5DA7A03F" w:rsidR="00445592" w:rsidRPr="00195AA7" w:rsidRDefault="0044559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Se recibirán </w:t>
      </w:r>
      <w:r w:rsidR="00E35170" w:rsidRPr="00195AA7">
        <w:rPr>
          <w:rFonts w:ascii="Arial" w:hAnsi="Arial" w:cs="Arial"/>
          <w:sz w:val="22"/>
          <w:szCs w:val="22"/>
        </w:rPr>
        <w:t xml:space="preserve">postulaciones </w:t>
      </w:r>
      <w:r w:rsidRPr="00195AA7">
        <w:rPr>
          <w:rFonts w:ascii="Arial" w:hAnsi="Arial" w:cs="Arial"/>
          <w:sz w:val="22"/>
          <w:szCs w:val="22"/>
        </w:rPr>
        <w:t xml:space="preserve">hasta el </w:t>
      </w:r>
      <w:r w:rsidR="003D5023">
        <w:rPr>
          <w:rFonts w:ascii="Arial" w:hAnsi="Arial" w:cs="Arial"/>
          <w:sz w:val="22"/>
          <w:szCs w:val="22"/>
        </w:rPr>
        <w:t>jueves 13 de marzo</w:t>
      </w:r>
      <w:r w:rsidR="003B3182" w:rsidRPr="00195AA7">
        <w:rPr>
          <w:rFonts w:ascii="Arial" w:hAnsi="Arial" w:cs="Arial"/>
          <w:sz w:val="22"/>
          <w:szCs w:val="22"/>
        </w:rPr>
        <w:t xml:space="preserve"> </w:t>
      </w:r>
      <w:r w:rsidR="003D5023">
        <w:rPr>
          <w:rFonts w:ascii="Arial" w:hAnsi="Arial" w:cs="Arial"/>
          <w:sz w:val="22"/>
          <w:szCs w:val="22"/>
        </w:rPr>
        <w:t xml:space="preserve">de </w:t>
      </w:r>
      <w:r w:rsidRPr="00195AA7">
        <w:rPr>
          <w:rFonts w:ascii="Arial" w:hAnsi="Arial" w:cs="Arial"/>
          <w:sz w:val="22"/>
          <w:szCs w:val="22"/>
        </w:rPr>
        <w:t>202</w:t>
      </w:r>
      <w:r w:rsidR="003D5023">
        <w:rPr>
          <w:rFonts w:ascii="Arial" w:hAnsi="Arial" w:cs="Arial"/>
          <w:sz w:val="22"/>
          <w:szCs w:val="22"/>
        </w:rPr>
        <w:t>5</w:t>
      </w:r>
      <w:r w:rsidRPr="00195AA7">
        <w:rPr>
          <w:rFonts w:ascii="Arial" w:hAnsi="Arial" w:cs="Arial"/>
          <w:sz w:val="22"/>
          <w:szCs w:val="22"/>
        </w:rPr>
        <w:t xml:space="preserve"> </w:t>
      </w:r>
      <w:r w:rsidR="00E35170" w:rsidRPr="00195AA7">
        <w:rPr>
          <w:rFonts w:ascii="Arial" w:hAnsi="Arial" w:cs="Arial"/>
          <w:sz w:val="22"/>
          <w:szCs w:val="22"/>
        </w:rPr>
        <w:t>las que deben incluir:</w:t>
      </w:r>
    </w:p>
    <w:p w14:paraId="76F6C455" w14:textId="02BB7A51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Currículum</w:t>
      </w:r>
      <w:r w:rsidR="00F67FB5" w:rsidRPr="00195AA7">
        <w:rPr>
          <w:rFonts w:ascii="Arial" w:hAnsi="Arial" w:cs="Arial"/>
          <w:sz w:val="22"/>
          <w:szCs w:val="22"/>
        </w:rPr>
        <w:t xml:space="preserve"> </w:t>
      </w:r>
    </w:p>
    <w:p w14:paraId="3C54C1AE" w14:textId="77777777" w:rsidR="00445592" w:rsidRPr="00195AA7" w:rsidRDefault="00F67FB5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Copia </w:t>
      </w:r>
      <w:r w:rsidR="00445592" w:rsidRPr="00195AA7">
        <w:rPr>
          <w:rFonts w:ascii="Arial" w:hAnsi="Arial" w:cs="Arial"/>
          <w:sz w:val="22"/>
          <w:szCs w:val="22"/>
        </w:rPr>
        <w:t xml:space="preserve">simple del </w:t>
      </w:r>
      <w:r w:rsidRPr="00195AA7">
        <w:rPr>
          <w:rFonts w:ascii="Arial" w:hAnsi="Arial" w:cs="Arial"/>
          <w:sz w:val="22"/>
          <w:szCs w:val="22"/>
        </w:rPr>
        <w:t>título</w:t>
      </w:r>
      <w:r w:rsidR="00445592" w:rsidRPr="00195AA7">
        <w:rPr>
          <w:rFonts w:ascii="Arial" w:hAnsi="Arial" w:cs="Arial"/>
          <w:sz w:val="22"/>
          <w:szCs w:val="22"/>
        </w:rPr>
        <w:t xml:space="preserve"> profesional</w:t>
      </w:r>
    </w:p>
    <w:p w14:paraId="7C0B1761" w14:textId="7DD478C5" w:rsidR="00445592" w:rsidRPr="00195AA7" w:rsidRDefault="00F67FB5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Carta de motivación </w:t>
      </w:r>
      <w:r w:rsidR="003B3182">
        <w:rPr>
          <w:rFonts w:ascii="Arial" w:hAnsi="Arial" w:cs="Arial"/>
          <w:sz w:val="22"/>
          <w:szCs w:val="22"/>
        </w:rPr>
        <w:t>donde exprese por qué está interesada en el cargo</w:t>
      </w:r>
    </w:p>
    <w:p w14:paraId="78FE1828" w14:textId="77777777" w:rsidR="003B3182" w:rsidRDefault="003B318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13D91781" w14:textId="77777777" w:rsidR="00495E52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Las postulaciones deben enviarse al correo electrónico </w:t>
      </w:r>
      <w:hyperlink r:id="rId8" w:history="1">
        <w:r w:rsidR="003D5023" w:rsidRPr="003F2C9E">
          <w:rPr>
            <w:rStyle w:val="Hipervnculo"/>
            <w:rFonts w:ascii="Arial" w:hAnsi="Arial" w:cs="Arial"/>
            <w:sz w:val="22"/>
            <w:szCs w:val="22"/>
          </w:rPr>
          <w:t>andrea.rojas@nucleodisca.cl</w:t>
        </w:r>
      </w:hyperlink>
      <w:r w:rsidR="00495E52">
        <w:rPr>
          <w:rFonts w:ascii="Arial" w:hAnsi="Arial" w:cs="Arial"/>
          <w:sz w:val="22"/>
          <w:szCs w:val="22"/>
        </w:rPr>
        <w:t xml:space="preserve">. </w:t>
      </w:r>
      <w:bookmarkStart w:id="8" w:name="_Hlk192158349"/>
    </w:p>
    <w:p w14:paraId="3E79EE53" w14:textId="77777777" w:rsidR="00495E52" w:rsidRDefault="00495E5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95E52">
        <w:rPr>
          <w:rFonts w:ascii="Arial" w:hAnsi="Arial" w:cs="Arial"/>
          <w:b/>
          <w:bCs/>
          <w:sz w:val="22"/>
          <w:szCs w:val="22"/>
        </w:rPr>
        <w:t>En el asunto escribir: Postulación cargo periodista.</w:t>
      </w:r>
      <w:r>
        <w:rPr>
          <w:rFonts w:ascii="Arial" w:hAnsi="Arial" w:cs="Arial"/>
          <w:sz w:val="22"/>
          <w:szCs w:val="22"/>
        </w:rPr>
        <w:t xml:space="preserve"> </w:t>
      </w:r>
      <w:bookmarkEnd w:id="8"/>
    </w:p>
    <w:p w14:paraId="46FFA718" w14:textId="0A67782C" w:rsidR="00DF5EBD" w:rsidRPr="00195AA7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Personas seleccionadas serán invitadas a una entrevista en línea </w:t>
      </w:r>
    </w:p>
    <w:p w14:paraId="0D97B1B9" w14:textId="77777777" w:rsidR="003B3182" w:rsidRDefault="003B318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bookmarkStart w:id="9" w:name="_Hlk123645683"/>
    </w:p>
    <w:p w14:paraId="16A4B4CA" w14:textId="7879A2ED" w:rsidR="00E35170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Si la persona </w:t>
      </w:r>
      <w:r w:rsidR="00DF5EBD" w:rsidRPr="00195AA7">
        <w:rPr>
          <w:rFonts w:ascii="Arial" w:hAnsi="Arial" w:cs="Arial"/>
          <w:sz w:val="22"/>
          <w:szCs w:val="22"/>
        </w:rPr>
        <w:t xml:space="preserve">postulante </w:t>
      </w:r>
      <w:r w:rsidRPr="00195AA7">
        <w:rPr>
          <w:rFonts w:ascii="Arial" w:hAnsi="Arial" w:cs="Arial"/>
          <w:sz w:val="22"/>
          <w:szCs w:val="22"/>
        </w:rPr>
        <w:t xml:space="preserve">requiere algún ajuste para </w:t>
      </w:r>
      <w:r w:rsidR="00DF5EBD" w:rsidRPr="00195AA7">
        <w:rPr>
          <w:rFonts w:ascii="Arial" w:hAnsi="Arial" w:cs="Arial"/>
          <w:sz w:val="22"/>
          <w:szCs w:val="22"/>
        </w:rPr>
        <w:t xml:space="preserve">el </w:t>
      </w:r>
      <w:r w:rsidRPr="00195AA7">
        <w:rPr>
          <w:rFonts w:ascii="Arial" w:hAnsi="Arial" w:cs="Arial"/>
          <w:sz w:val="22"/>
          <w:szCs w:val="22"/>
        </w:rPr>
        <w:t>proceso</w:t>
      </w:r>
      <w:r w:rsidR="00DF5EBD" w:rsidRPr="00195AA7">
        <w:rPr>
          <w:rFonts w:ascii="Arial" w:hAnsi="Arial" w:cs="Arial"/>
          <w:sz w:val="22"/>
          <w:szCs w:val="22"/>
        </w:rPr>
        <w:t xml:space="preserve"> de evaluación</w:t>
      </w:r>
      <w:r w:rsidRPr="00195AA7">
        <w:rPr>
          <w:rFonts w:ascii="Arial" w:hAnsi="Arial" w:cs="Arial"/>
          <w:sz w:val="22"/>
          <w:szCs w:val="22"/>
        </w:rPr>
        <w:t xml:space="preserve"> será consultado </w:t>
      </w:r>
      <w:r w:rsidR="00DF5EBD" w:rsidRPr="00195AA7">
        <w:rPr>
          <w:rFonts w:ascii="Arial" w:hAnsi="Arial" w:cs="Arial"/>
          <w:sz w:val="22"/>
          <w:szCs w:val="22"/>
        </w:rPr>
        <w:t xml:space="preserve">previo </w:t>
      </w:r>
      <w:r w:rsidRPr="00195AA7">
        <w:rPr>
          <w:rFonts w:ascii="Arial" w:hAnsi="Arial" w:cs="Arial"/>
          <w:sz w:val="22"/>
          <w:szCs w:val="22"/>
        </w:rPr>
        <w:t>a la entrevista.</w:t>
      </w:r>
      <w:r w:rsidR="00DF5EBD" w:rsidRPr="00195AA7">
        <w:rPr>
          <w:rFonts w:ascii="Arial" w:hAnsi="Arial" w:cs="Arial"/>
          <w:sz w:val="22"/>
          <w:szCs w:val="22"/>
        </w:rPr>
        <w:t xml:space="preserve"> Esto en ningún caso generará discriminaciones en el proceso de selección, por el contrario, busca garantizar la igualdad de oportunidades.</w:t>
      </w:r>
      <w:bookmarkEnd w:id="9"/>
    </w:p>
    <w:p w14:paraId="20AB7702" w14:textId="77777777" w:rsidR="008F7639" w:rsidRPr="00195AA7" w:rsidRDefault="008F7639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sectPr w:rsidR="008F7639" w:rsidRPr="00195AA7">
      <w:headerReference w:type="even" r:id="rId9"/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1A71" w14:textId="77777777" w:rsidR="00D05F05" w:rsidRDefault="00D05F05" w:rsidP="000C7ECA">
      <w:pPr>
        <w:spacing w:after="0" w:line="240" w:lineRule="auto"/>
      </w:pPr>
      <w:r>
        <w:separator/>
      </w:r>
    </w:p>
  </w:endnote>
  <w:endnote w:type="continuationSeparator" w:id="0">
    <w:p w14:paraId="3EAC0B57" w14:textId="77777777" w:rsidR="00D05F05" w:rsidRDefault="00D05F05" w:rsidP="000C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D030" w14:textId="238E8506" w:rsidR="007467E0" w:rsidRDefault="007467E0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1FA9E" wp14:editId="574F66A8">
          <wp:simplePos x="0" y="0"/>
          <wp:positionH relativeFrom="margin">
            <wp:align>center</wp:align>
          </wp:positionH>
          <wp:positionV relativeFrom="paragraph">
            <wp:posOffset>-522514</wp:posOffset>
          </wp:positionV>
          <wp:extent cx="6912000" cy="1148400"/>
          <wp:effectExtent l="0" t="0" r="3175" b="0"/>
          <wp:wrapNone/>
          <wp:docPr id="4" name="image1.png" descr="contacto@nucleodisca.cl&#10;Imagen con letras i de distintos tamaños, colores y formas que representan la diversida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ontacto@nucleodisca.cl&#10;Imagen con letras i de distintos tamaños, colores y formas que representan la diversidad 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2000" cy="114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FC78" w14:textId="77777777" w:rsidR="00D05F05" w:rsidRDefault="00D05F05" w:rsidP="000C7ECA">
      <w:pPr>
        <w:spacing w:after="0" w:line="240" w:lineRule="auto"/>
      </w:pPr>
      <w:r>
        <w:separator/>
      </w:r>
    </w:p>
  </w:footnote>
  <w:footnote w:type="continuationSeparator" w:id="0">
    <w:p w14:paraId="09B60222" w14:textId="77777777" w:rsidR="00D05F05" w:rsidRDefault="00D05F05" w:rsidP="000C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22675014"/>
      <w:docPartObj>
        <w:docPartGallery w:val="Page Numbers (Top of Page)"/>
        <w:docPartUnique/>
      </w:docPartObj>
    </w:sdtPr>
    <w:sdtContent>
      <w:p w14:paraId="6FAB0FF9" w14:textId="1C7E1E6B" w:rsidR="000C7ECA" w:rsidRDefault="000C7ECA" w:rsidP="00FA52B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B79058" w14:textId="77777777" w:rsidR="000C7ECA" w:rsidRDefault="000C7ECA" w:rsidP="000C7EC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96D" w14:textId="12A3630F" w:rsidR="007467E0" w:rsidRDefault="007467E0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CFBA38D" wp14:editId="448874C8">
          <wp:simplePos x="0" y="0"/>
          <wp:positionH relativeFrom="page">
            <wp:align>left</wp:align>
          </wp:positionH>
          <wp:positionV relativeFrom="paragraph">
            <wp:posOffset>-265240</wp:posOffset>
          </wp:positionV>
          <wp:extent cx="1920240" cy="896620"/>
          <wp:effectExtent l="0" t="0" r="3810" b="0"/>
          <wp:wrapNone/>
          <wp:docPr id="3" name="image2.png" descr="Logo Núcleo Milenio DISCA&#10;Discapacidad y Ciudadan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 Núcleo Milenio DISCA&#10;Discapacidad y Ciudadaní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6751E1" w14:textId="6EFD9E00" w:rsidR="007467E0" w:rsidRDefault="007467E0">
    <w:pPr>
      <w:pStyle w:val="Encabezado"/>
    </w:pPr>
  </w:p>
  <w:p w14:paraId="09D750F1" w14:textId="77777777" w:rsidR="007467E0" w:rsidRDefault="00746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1973"/>
    <w:multiLevelType w:val="multilevel"/>
    <w:tmpl w:val="E96C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5F3554"/>
    <w:multiLevelType w:val="hybridMultilevel"/>
    <w:tmpl w:val="1472ACDA"/>
    <w:lvl w:ilvl="0" w:tplc="4B4042E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133C"/>
    <w:multiLevelType w:val="multilevel"/>
    <w:tmpl w:val="1792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5415"/>
    <w:multiLevelType w:val="hybridMultilevel"/>
    <w:tmpl w:val="77A6B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4ED5"/>
    <w:multiLevelType w:val="hybridMultilevel"/>
    <w:tmpl w:val="CF72F5EE"/>
    <w:lvl w:ilvl="0" w:tplc="255698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35043"/>
    <w:multiLevelType w:val="multilevel"/>
    <w:tmpl w:val="D90AE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AB5708"/>
    <w:multiLevelType w:val="hybridMultilevel"/>
    <w:tmpl w:val="97FC1DA8"/>
    <w:lvl w:ilvl="0" w:tplc="35E88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0F03"/>
    <w:multiLevelType w:val="hybridMultilevel"/>
    <w:tmpl w:val="8020D94A"/>
    <w:lvl w:ilvl="0" w:tplc="F2BA8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14057">
    <w:abstractNumId w:val="5"/>
  </w:num>
  <w:num w:numId="2" w16cid:durableId="1912421997">
    <w:abstractNumId w:val="0"/>
  </w:num>
  <w:num w:numId="3" w16cid:durableId="331297098">
    <w:abstractNumId w:val="2"/>
  </w:num>
  <w:num w:numId="4" w16cid:durableId="1167863675">
    <w:abstractNumId w:val="1"/>
  </w:num>
  <w:num w:numId="5" w16cid:durableId="1704475199">
    <w:abstractNumId w:val="6"/>
  </w:num>
  <w:num w:numId="6" w16cid:durableId="304087436">
    <w:abstractNumId w:val="7"/>
  </w:num>
  <w:num w:numId="7" w16cid:durableId="701981333">
    <w:abstractNumId w:val="4"/>
  </w:num>
  <w:num w:numId="8" w16cid:durableId="152805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58"/>
    <w:rsid w:val="000013B2"/>
    <w:rsid w:val="00015754"/>
    <w:rsid w:val="00023905"/>
    <w:rsid w:val="00041B4A"/>
    <w:rsid w:val="00042B1D"/>
    <w:rsid w:val="00043288"/>
    <w:rsid w:val="00053423"/>
    <w:rsid w:val="00056780"/>
    <w:rsid w:val="00060357"/>
    <w:rsid w:val="0007532B"/>
    <w:rsid w:val="0009311B"/>
    <w:rsid w:val="000A38EC"/>
    <w:rsid w:val="000B1197"/>
    <w:rsid w:val="000B5F62"/>
    <w:rsid w:val="000B7BC7"/>
    <w:rsid w:val="000C7ECA"/>
    <w:rsid w:val="000E0EF1"/>
    <w:rsid w:val="000E1437"/>
    <w:rsid w:val="000F0664"/>
    <w:rsid w:val="000F3429"/>
    <w:rsid w:val="000F414C"/>
    <w:rsid w:val="0012361E"/>
    <w:rsid w:val="00126057"/>
    <w:rsid w:val="00132CAC"/>
    <w:rsid w:val="00136574"/>
    <w:rsid w:val="0015723F"/>
    <w:rsid w:val="00181832"/>
    <w:rsid w:val="00184EBE"/>
    <w:rsid w:val="0019089A"/>
    <w:rsid w:val="00193F0D"/>
    <w:rsid w:val="00195AA7"/>
    <w:rsid w:val="001A1EE1"/>
    <w:rsid w:val="001B3431"/>
    <w:rsid w:val="001C4952"/>
    <w:rsid w:val="001C71A3"/>
    <w:rsid w:val="001D64A5"/>
    <w:rsid w:val="001D751C"/>
    <w:rsid w:val="001F1C69"/>
    <w:rsid w:val="001F7ABF"/>
    <w:rsid w:val="00205583"/>
    <w:rsid w:val="00205B2D"/>
    <w:rsid w:val="00212EF1"/>
    <w:rsid w:val="0021618B"/>
    <w:rsid w:val="00233CA0"/>
    <w:rsid w:val="0023743E"/>
    <w:rsid w:val="002539CE"/>
    <w:rsid w:val="00255B48"/>
    <w:rsid w:val="00255C6E"/>
    <w:rsid w:val="00264EB7"/>
    <w:rsid w:val="00266AAC"/>
    <w:rsid w:val="00276349"/>
    <w:rsid w:val="0027695F"/>
    <w:rsid w:val="002818BA"/>
    <w:rsid w:val="00286229"/>
    <w:rsid w:val="00297FCD"/>
    <w:rsid w:val="002A19E8"/>
    <w:rsid w:val="002A2811"/>
    <w:rsid w:val="002A6D57"/>
    <w:rsid w:val="002C786E"/>
    <w:rsid w:val="002E0374"/>
    <w:rsid w:val="002E0AC5"/>
    <w:rsid w:val="002E1169"/>
    <w:rsid w:val="002F3EB9"/>
    <w:rsid w:val="002F7BCE"/>
    <w:rsid w:val="00306597"/>
    <w:rsid w:val="00311746"/>
    <w:rsid w:val="00316858"/>
    <w:rsid w:val="00320AA9"/>
    <w:rsid w:val="00321E8C"/>
    <w:rsid w:val="0032200F"/>
    <w:rsid w:val="003235CA"/>
    <w:rsid w:val="0032720F"/>
    <w:rsid w:val="00340D34"/>
    <w:rsid w:val="003421F9"/>
    <w:rsid w:val="00350E89"/>
    <w:rsid w:val="003537D4"/>
    <w:rsid w:val="00360EBC"/>
    <w:rsid w:val="003629C3"/>
    <w:rsid w:val="0036612B"/>
    <w:rsid w:val="00371E74"/>
    <w:rsid w:val="00372057"/>
    <w:rsid w:val="0038273A"/>
    <w:rsid w:val="0039094E"/>
    <w:rsid w:val="00394263"/>
    <w:rsid w:val="00395EE1"/>
    <w:rsid w:val="003B3182"/>
    <w:rsid w:val="003B3954"/>
    <w:rsid w:val="003B6A4D"/>
    <w:rsid w:val="003C33F9"/>
    <w:rsid w:val="003D5023"/>
    <w:rsid w:val="003D5470"/>
    <w:rsid w:val="003E3D12"/>
    <w:rsid w:val="003E4F1A"/>
    <w:rsid w:val="003F7180"/>
    <w:rsid w:val="00401729"/>
    <w:rsid w:val="00402700"/>
    <w:rsid w:val="00420BD6"/>
    <w:rsid w:val="00421DBD"/>
    <w:rsid w:val="00426F69"/>
    <w:rsid w:val="00427DBF"/>
    <w:rsid w:val="00430AEC"/>
    <w:rsid w:val="00444D9B"/>
    <w:rsid w:val="00445592"/>
    <w:rsid w:val="0045378E"/>
    <w:rsid w:val="004600E9"/>
    <w:rsid w:val="00471D05"/>
    <w:rsid w:val="00476E2C"/>
    <w:rsid w:val="00482BAB"/>
    <w:rsid w:val="00487C18"/>
    <w:rsid w:val="00491B71"/>
    <w:rsid w:val="00495E52"/>
    <w:rsid w:val="00496D5B"/>
    <w:rsid w:val="004A040F"/>
    <w:rsid w:val="004A6480"/>
    <w:rsid w:val="004B444D"/>
    <w:rsid w:val="004B49AA"/>
    <w:rsid w:val="004C61AC"/>
    <w:rsid w:val="004D4613"/>
    <w:rsid w:val="004D46C8"/>
    <w:rsid w:val="004D73F5"/>
    <w:rsid w:val="004E3F6D"/>
    <w:rsid w:val="004E5CC4"/>
    <w:rsid w:val="005045BA"/>
    <w:rsid w:val="00505747"/>
    <w:rsid w:val="00521E1D"/>
    <w:rsid w:val="00531948"/>
    <w:rsid w:val="00537EC4"/>
    <w:rsid w:val="0054215D"/>
    <w:rsid w:val="00542457"/>
    <w:rsid w:val="00544938"/>
    <w:rsid w:val="00545EA9"/>
    <w:rsid w:val="00550297"/>
    <w:rsid w:val="00551CF5"/>
    <w:rsid w:val="005527C3"/>
    <w:rsid w:val="00554F03"/>
    <w:rsid w:val="005719AC"/>
    <w:rsid w:val="00573213"/>
    <w:rsid w:val="00581CD8"/>
    <w:rsid w:val="00582F43"/>
    <w:rsid w:val="00594967"/>
    <w:rsid w:val="005970F5"/>
    <w:rsid w:val="005A02B6"/>
    <w:rsid w:val="005A571B"/>
    <w:rsid w:val="005A5AD3"/>
    <w:rsid w:val="005A759C"/>
    <w:rsid w:val="005B5B49"/>
    <w:rsid w:val="005D3998"/>
    <w:rsid w:val="005D3DFC"/>
    <w:rsid w:val="005D4BDD"/>
    <w:rsid w:val="005D5D6A"/>
    <w:rsid w:val="005E1218"/>
    <w:rsid w:val="00612A3B"/>
    <w:rsid w:val="006473F7"/>
    <w:rsid w:val="006547DF"/>
    <w:rsid w:val="0066596E"/>
    <w:rsid w:val="00681637"/>
    <w:rsid w:val="00685F30"/>
    <w:rsid w:val="0069220B"/>
    <w:rsid w:val="006946B3"/>
    <w:rsid w:val="006970EE"/>
    <w:rsid w:val="006972ED"/>
    <w:rsid w:val="006A17BA"/>
    <w:rsid w:val="006B5C77"/>
    <w:rsid w:val="006B6426"/>
    <w:rsid w:val="006C0510"/>
    <w:rsid w:val="006C0956"/>
    <w:rsid w:val="006C0FAA"/>
    <w:rsid w:val="006D133D"/>
    <w:rsid w:val="00704405"/>
    <w:rsid w:val="00714367"/>
    <w:rsid w:val="00715479"/>
    <w:rsid w:val="00720D89"/>
    <w:rsid w:val="00721381"/>
    <w:rsid w:val="00724860"/>
    <w:rsid w:val="00733817"/>
    <w:rsid w:val="00744591"/>
    <w:rsid w:val="007467E0"/>
    <w:rsid w:val="007474A2"/>
    <w:rsid w:val="0075127A"/>
    <w:rsid w:val="00752404"/>
    <w:rsid w:val="00764D78"/>
    <w:rsid w:val="00771E36"/>
    <w:rsid w:val="00771F5C"/>
    <w:rsid w:val="0077371A"/>
    <w:rsid w:val="0077417D"/>
    <w:rsid w:val="007851DC"/>
    <w:rsid w:val="00787503"/>
    <w:rsid w:val="00787CFA"/>
    <w:rsid w:val="007A6A33"/>
    <w:rsid w:val="007B76D0"/>
    <w:rsid w:val="007C09AF"/>
    <w:rsid w:val="007C32F3"/>
    <w:rsid w:val="007E3641"/>
    <w:rsid w:val="007F0695"/>
    <w:rsid w:val="00822302"/>
    <w:rsid w:val="00824044"/>
    <w:rsid w:val="008264BF"/>
    <w:rsid w:val="008318A0"/>
    <w:rsid w:val="00843207"/>
    <w:rsid w:val="00860917"/>
    <w:rsid w:val="00861E22"/>
    <w:rsid w:val="00861E5D"/>
    <w:rsid w:val="008637B7"/>
    <w:rsid w:val="00864B9B"/>
    <w:rsid w:val="00864DA9"/>
    <w:rsid w:val="008663CB"/>
    <w:rsid w:val="00882588"/>
    <w:rsid w:val="008846F3"/>
    <w:rsid w:val="008853C4"/>
    <w:rsid w:val="008924B0"/>
    <w:rsid w:val="00893AD8"/>
    <w:rsid w:val="00894DED"/>
    <w:rsid w:val="00895704"/>
    <w:rsid w:val="008A519A"/>
    <w:rsid w:val="008A7CF8"/>
    <w:rsid w:val="008B6B1F"/>
    <w:rsid w:val="008B6B54"/>
    <w:rsid w:val="008C02E0"/>
    <w:rsid w:val="008C3982"/>
    <w:rsid w:val="008C6E1D"/>
    <w:rsid w:val="008C754C"/>
    <w:rsid w:val="008E52DA"/>
    <w:rsid w:val="008F0A16"/>
    <w:rsid w:val="008F7639"/>
    <w:rsid w:val="00914F7B"/>
    <w:rsid w:val="00920ADC"/>
    <w:rsid w:val="009233D7"/>
    <w:rsid w:val="009306B7"/>
    <w:rsid w:val="00937F5A"/>
    <w:rsid w:val="00953325"/>
    <w:rsid w:val="00953666"/>
    <w:rsid w:val="0096272F"/>
    <w:rsid w:val="009717D4"/>
    <w:rsid w:val="00972DFB"/>
    <w:rsid w:val="0097442B"/>
    <w:rsid w:val="009745D6"/>
    <w:rsid w:val="009809D0"/>
    <w:rsid w:val="00991193"/>
    <w:rsid w:val="00992176"/>
    <w:rsid w:val="009926BC"/>
    <w:rsid w:val="009A2DE2"/>
    <w:rsid w:val="009A3718"/>
    <w:rsid w:val="009A58B4"/>
    <w:rsid w:val="009C2E94"/>
    <w:rsid w:val="009C44B6"/>
    <w:rsid w:val="009C6CD6"/>
    <w:rsid w:val="009D383F"/>
    <w:rsid w:val="009E0D28"/>
    <w:rsid w:val="009E0E63"/>
    <w:rsid w:val="009E234A"/>
    <w:rsid w:val="009F4012"/>
    <w:rsid w:val="009F50F3"/>
    <w:rsid w:val="009F78D1"/>
    <w:rsid w:val="00A014DB"/>
    <w:rsid w:val="00A01887"/>
    <w:rsid w:val="00A03860"/>
    <w:rsid w:val="00A11D7B"/>
    <w:rsid w:val="00A17456"/>
    <w:rsid w:val="00A17C61"/>
    <w:rsid w:val="00A35DB9"/>
    <w:rsid w:val="00A501E6"/>
    <w:rsid w:val="00A57C2E"/>
    <w:rsid w:val="00A7744B"/>
    <w:rsid w:val="00A820A0"/>
    <w:rsid w:val="00A86D37"/>
    <w:rsid w:val="00AB2BD9"/>
    <w:rsid w:val="00AB3C57"/>
    <w:rsid w:val="00AC0DA4"/>
    <w:rsid w:val="00AC379D"/>
    <w:rsid w:val="00AC60E2"/>
    <w:rsid w:val="00AD64E7"/>
    <w:rsid w:val="00AE1E87"/>
    <w:rsid w:val="00B059A9"/>
    <w:rsid w:val="00B109F8"/>
    <w:rsid w:val="00B132C2"/>
    <w:rsid w:val="00B15C01"/>
    <w:rsid w:val="00B17243"/>
    <w:rsid w:val="00B210DC"/>
    <w:rsid w:val="00B22473"/>
    <w:rsid w:val="00B3152A"/>
    <w:rsid w:val="00B4137E"/>
    <w:rsid w:val="00B457AD"/>
    <w:rsid w:val="00B53EC2"/>
    <w:rsid w:val="00B54B63"/>
    <w:rsid w:val="00B55547"/>
    <w:rsid w:val="00B643C5"/>
    <w:rsid w:val="00B64F65"/>
    <w:rsid w:val="00B83265"/>
    <w:rsid w:val="00B86A81"/>
    <w:rsid w:val="00BB6CF2"/>
    <w:rsid w:val="00BC53AD"/>
    <w:rsid w:val="00BD0104"/>
    <w:rsid w:val="00BD209D"/>
    <w:rsid w:val="00BE2E67"/>
    <w:rsid w:val="00BF4401"/>
    <w:rsid w:val="00BF453B"/>
    <w:rsid w:val="00C0074B"/>
    <w:rsid w:val="00C450A2"/>
    <w:rsid w:val="00C53EF3"/>
    <w:rsid w:val="00C578A2"/>
    <w:rsid w:val="00C642C9"/>
    <w:rsid w:val="00C65590"/>
    <w:rsid w:val="00C73EC0"/>
    <w:rsid w:val="00C8394E"/>
    <w:rsid w:val="00C87023"/>
    <w:rsid w:val="00C94EA5"/>
    <w:rsid w:val="00CC043C"/>
    <w:rsid w:val="00CC186B"/>
    <w:rsid w:val="00CC3563"/>
    <w:rsid w:val="00CC4746"/>
    <w:rsid w:val="00CC5478"/>
    <w:rsid w:val="00CD0D17"/>
    <w:rsid w:val="00CD1F63"/>
    <w:rsid w:val="00CD51C8"/>
    <w:rsid w:val="00CF2988"/>
    <w:rsid w:val="00D016A3"/>
    <w:rsid w:val="00D05F05"/>
    <w:rsid w:val="00D07CC4"/>
    <w:rsid w:val="00D257CA"/>
    <w:rsid w:val="00D25A17"/>
    <w:rsid w:val="00D25BAE"/>
    <w:rsid w:val="00D3010B"/>
    <w:rsid w:val="00D50D59"/>
    <w:rsid w:val="00D545D1"/>
    <w:rsid w:val="00D547A2"/>
    <w:rsid w:val="00D54916"/>
    <w:rsid w:val="00D570E0"/>
    <w:rsid w:val="00D64539"/>
    <w:rsid w:val="00D734A6"/>
    <w:rsid w:val="00D73B34"/>
    <w:rsid w:val="00D748A7"/>
    <w:rsid w:val="00D751D1"/>
    <w:rsid w:val="00D76346"/>
    <w:rsid w:val="00D915E1"/>
    <w:rsid w:val="00D947E2"/>
    <w:rsid w:val="00D96211"/>
    <w:rsid w:val="00DA54D2"/>
    <w:rsid w:val="00DD07B5"/>
    <w:rsid w:val="00DE6637"/>
    <w:rsid w:val="00DE6A02"/>
    <w:rsid w:val="00DF5EBD"/>
    <w:rsid w:val="00DF5FD0"/>
    <w:rsid w:val="00E20CB2"/>
    <w:rsid w:val="00E20DD5"/>
    <w:rsid w:val="00E278B5"/>
    <w:rsid w:val="00E35170"/>
    <w:rsid w:val="00E40CDC"/>
    <w:rsid w:val="00E4305F"/>
    <w:rsid w:val="00E5041E"/>
    <w:rsid w:val="00E52934"/>
    <w:rsid w:val="00E658DF"/>
    <w:rsid w:val="00E81CF7"/>
    <w:rsid w:val="00E867BF"/>
    <w:rsid w:val="00E873C2"/>
    <w:rsid w:val="00E95F7C"/>
    <w:rsid w:val="00EA35B8"/>
    <w:rsid w:val="00EB7D63"/>
    <w:rsid w:val="00EC1CDF"/>
    <w:rsid w:val="00EC5F20"/>
    <w:rsid w:val="00EC71FF"/>
    <w:rsid w:val="00EE0396"/>
    <w:rsid w:val="00EE1162"/>
    <w:rsid w:val="00EE1913"/>
    <w:rsid w:val="00EF18B8"/>
    <w:rsid w:val="00EF67FC"/>
    <w:rsid w:val="00EF6CD8"/>
    <w:rsid w:val="00F0215D"/>
    <w:rsid w:val="00F05307"/>
    <w:rsid w:val="00F12D0B"/>
    <w:rsid w:val="00F349E8"/>
    <w:rsid w:val="00F34D2F"/>
    <w:rsid w:val="00F357E9"/>
    <w:rsid w:val="00F403BD"/>
    <w:rsid w:val="00F44EBF"/>
    <w:rsid w:val="00F61654"/>
    <w:rsid w:val="00F63F89"/>
    <w:rsid w:val="00F67FB5"/>
    <w:rsid w:val="00F76A44"/>
    <w:rsid w:val="00F90812"/>
    <w:rsid w:val="00F93E3B"/>
    <w:rsid w:val="00F946B7"/>
    <w:rsid w:val="00F94EB7"/>
    <w:rsid w:val="00FA5DED"/>
    <w:rsid w:val="00FD24B4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E7981"/>
  <w15:chartTrackingRefBased/>
  <w15:docId w15:val="{A6C37B33-7610-9740-90AE-491B55B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D4"/>
    <w:pPr>
      <w:spacing w:after="160" w:line="259" w:lineRule="auto"/>
    </w:pPr>
    <w:rPr>
      <w:rFonts w:ascii="Calibri" w:eastAsia="Calibri" w:hAnsi="Calibri" w:cs="Calibri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7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9AC"/>
    <w:rPr>
      <w:rFonts w:asciiTheme="majorHAnsi" w:eastAsiaTheme="majorEastAsia" w:hAnsiTheme="majorHAnsi" w:cstheme="majorBidi"/>
      <w:b/>
      <w:sz w:val="32"/>
      <w:szCs w:val="32"/>
    </w:rPr>
  </w:style>
  <w:style w:type="table" w:styleId="Tablaconcuadrculaclara">
    <w:name w:val="Grid Table Light"/>
    <w:basedOn w:val="Tablanormal"/>
    <w:uiPriority w:val="40"/>
    <w:rsid w:val="003168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168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168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168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168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168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168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ICARE-Informacindeperfiles">
    <w:name w:val="MICARE - Información de perfiles"/>
    <w:basedOn w:val="Tablanormal"/>
    <w:uiPriority w:val="99"/>
    <w:rsid w:val="00A57C2E"/>
    <w:tblPr>
      <w:tblBorders>
        <w:insideH w:val="single" w:sz="4" w:space="0" w:color="BFBFBF" w:themeColor="background1" w:themeShade="BF"/>
      </w:tblBorders>
    </w:tblPr>
    <w:tblStylePr w:type="firstRow">
      <w:pPr>
        <w:jc w:val="right"/>
      </w:pPr>
      <w:rPr>
        <w:b/>
        <w:i/>
      </w:rPr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i/>
      </w:rPr>
      <w:tblPr/>
      <w:tcPr>
        <w:tcBorders>
          <w:right w:val="single" w:sz="1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31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HeaderSub">
    <w:name w:val="Normal (Table Header Sub)"/>
    <w:basedOn w:val="Normal"/>
    <w:qFormat/>
    <w:rsid w:val="009C2E94"/>
    <w:pPr>
      <w:jc w:val="right"/>
    </w:pPr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C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ECA"/>
    <w:rPr>
      <w:rFonts w:ascii="Calibri" w:eastAsia="Calibri" w:hAnsi="Calibri" w:cs="Calibri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C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ECA"/>
    <w:rPr>
      <w:rFonts w:ascii="Calibri" w:eastAsia="Calibri" w:hAnsi="Calibri" w:cs="Calibri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0C7ECA"/>
  </w:style>
  <w:style w:type="table" w:styleId="Tabladelista2-nfasis3">
    <w:name w:val="List Table 2 Accent 3"/>
    <w:basedOn w:val="Tablanormal"/>
    <w:uiPriority w:val="47"/>
    <w:rsid w:val="001D64A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67F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F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5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92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6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6BC"/>
    <w:rPr>
      <w:rFonts w:ascii="Calibri" w:eastAsia="Calibri" w:hAnsi="Calibri" w:cs="Calibri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6BC"/>
    <w:rPr>
      <w:rFonts w:ascii="Calibri" w:eastAsia="Calibri" w:hAnsi="Calibri" w:cs="Calibri"/>
      <w:b/>
      <w:bCs/>
      <w:sz w:val="20"/>
      <w:szCs w:val="20"/>
      <w:lang w:val="es-CO" w:eastAsia="es-CO"/>
    </w:rPr>
  </w:style>
  <w:style w:type="paragraph" w:styleId="Revisin">
    <w:name w:val="Revision"/>
    <w:hidden/>
    <w:uiPriority w:val="99"/>
    <w:semiHidden/>
    <w:rsid w:val="00371E74"/>
    <w:rPr>
      <w:rFonts w:ascii="Calibri" w:eastAsia="Calibri" w:hAnsi="Calibri" w:cs="Calibri"/>
      <w:lang w:val="es-CO" w:eastAsia="es-CO"/>
    </w:rPr>
  </w:style>
  <w:style w:type="character" w:customStyle="1" w:styleId="il">
    <w:name w:val="il"/>
    <w:basedOn w:val="Fuentedeprrafopredeter"/>
    <w:rsid w:val="0054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ojas@nucleodis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3AFA8-F00B-C24D-ABB2-9BB4883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[Nombre del cargo]</vt:lpstr>
      <vt:lpstr/>
    </vt:vector>
  </TitlesOfParts>
  <Manager/>
  <Company/>
  <LinksUpToDate>false</LinksUpToDate>
  <CharactersWithSpaces>4044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[Nombre del cargo]</dc:title>
  <dc:subject/>
  <dc:creator>Andres Aparicio</dc:creator>
  <cp:keywords/>
  <dc:description/>
  <cp:lastModifiedBy>Andrea Rojas Merello</cp:lastModifiedBy>
  <cp:revision>5</cp:revision>
  <dcterms:created xsi:type="dcterms:W3CDTF">2025-03-06T15:05:00Z</dcterms:created>
  <dcterms:modified xsi:type="dcterms:W3CDTF">2025-03-06T21:31:00Z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ARE - Cargo">
    <vt:lpwstr>Dirección de Comunicaciones y Proyección al Medio Externo</vt:lpwstr>
  </property>
</Properties>
</file>